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rPr>
          <w:bCs/>
          <w:sz w:val="48"/>
        </w:rPr>
      </w:pPr>
    </w:p>
    <w:p>
      <w:pPr>
        <w:spacing w:line="720" w:lineRule="auto"/>
        <w:jc w:val="center"/>
        <w:rPr>
          <w:rFonts w:hint="eastAsia"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成都工业学院宜宾校区非事业编制岗位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申请表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jc w:val="left"/>
        <w:rPr>
          <w:rFonts w:hint="default"/>
          <w:bCs/>
          <w:sz w:val="28"/>
          <w:u w:val="single"/>
          <w:lang w:val="en-US"/>
        </w:rPr>
      </w:pPr>
      <w:r>
        <w:rPr>
          <w:rFonts w:hint="eastAsia"/>
          <w:bCs/>
          <w:sz w:val="28"/>
        </w:rPr>
        <w:t xml:space="preserve">           申请岗位</w:t>
      </w:r>
      <w:r>
        <w:rPr>
          <w:rFonts w:hint="eastAsia"/>
          <w:bCs/>
          <w:sz w:val="28"/>
          <w:lang w:val="en-US" w:eastAsia="zh-CN"/>
        </w:rPr>
        <w:t>及编码</w:t>
      </w:r>
      <w:r>
        <w:rPr>
          <w:rFonts w:hint="eastAsia"/>
          <w:bCs/>
          <w:sz w:val="28"/>
        </w:rPr>
        <w:t>：</w:t>
      </w:r>
      <w:r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  <w:lang w:val="en-US" w:eastAsia="zh-CN"/>
        </w:rPr>
        <w:t>例：专任</w:t>
      </w:r>
      <w:r>
        <w:rPr>
          <w:rFonts w:hint="eastAsia"/>
          <w:bCs/>
          <w:sz w:val="28"/>
          <w:u w:val="single"/>
        </w:rPr>
        <w:t>教师</w:t>
      </w:r>
      <w:r>
        <w:rPr>
          <w:rFonts w:hint="eastAsia"/>
          <w:bCs/>
          <w:sz w:val="28"/>
          <w:u w:val="single"/>
          <w:lang w:val="en-US" w:eastAsia="zh-CN"/>
        </w:rPr>
        <w:t xml:space="preserve">岗1（YB202401）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申请人姓名：</w:t>
      </w:r>
      <w:r>
        <w:rPr>
          <w:rFonts w:hint="eastAsia"/>
          <w:bCs/>
          <w:sz w:val="28"/>
          <w:u w:val="single"/>
        </w:rPr>
        <w:t xml:space="preserve">    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所学专业</w:t>
      </w:r>
      <w:r>
        <w:rPr>
          <w:rFonts w:hint="eastAsia"/>
          <w:bCs/>
          <w:sz w:val="28"/>
          <w:lang w:val="en-US" w:eastAsia="zh-CN"/>
        </w:rPr>
        <w:t>及代码</w:t>
      </w:r>
      <w:r>
        <w:rPr>
          <w:rFonts w:hint="eastAsia"/>
          <w:bCs/>
          <w:sz w:val="28"/>
        </w:rPr>
        <w:t>：</w:t>
      </w:r>
      <w:r>
        <w:rPr>
          <w:rFonts w:hint="eastAsia"/>
          <w:bCs/>
          <w:sz w:val="28"/>
          <w:u w:val="single"/>
        </w:rPr>
        <w:t xml:space="preserve">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毕业学校：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  <w:lang w:val="en-US" w:eastAsia="zh-CN"/>
        </w:rPr>
        <w:t>邮    箱</w:t>
      </w:r>
      <w:r>
        <w:rPr>
          <w:rFonts w:hint="eastAsia"/>
          <w:bCs/>
          <w:sz w:val="28"/>
        </w:rPr>
        <w:t>：</w:t>
      </w:r>
      <w:r>
        <w:rPr>
          <w:rFonts w:hint="eastAsia"/>
          <w:bCs/>
          <w:sz w:val="28"/>
          <w:u w:val="single"/>
        </w:rPr>
        <w:t xml:space="preserve">    </w:t>
      </w:r>
      <w:r>
        <w:rPr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          </w:t>
      </w:r>
      <w:r>
        <w:rPr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 xml:space="preserve">  </w:t>
      </w:r>
    </w:p>
    <w:p>
      <w:pPr>
        <w:spacing w:line="9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           联系电话：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jc w:val="both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rFonts w:hint="default" w:eastAsia="宋体"/>
          <w:bCs/>
          <w:sz w:val="28"/>
          <w:lang w:val="en-US" w:eastAsia="zh-CN"/>
        </w:rPr>
      </w:pPr>
      <w:r>
        <w:rPr>
          <w:rFonts w:hint="eastAsia"/>
          <w:bCs/>
          <w:sz w:val="28"/>
          <w:lang w:val="en-US" w:eastAsia="zh-CN"/>
        </w:rPr>
        <w:t>宜宾校区人事与教师发展部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年   月   日</w:t>
      </w:r>
    </w:p>
    <w:p>
      <w:pPr>
        <w:jc w:val="both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2.申请表中所述学历、学位、职称、获奖等须提供相应证书复印件。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4.填写申请表时可纵向增加表格、可另加附页。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9"/>
        <w:gridCol w:w="1134"/>
        <w:gridCol w:w="709"/>
        <w:gridCol w:w="142"/>
        <w:gridCol w:w="432"/>
        <w:gridCol w:w="605"/>
        <w:gridCol w:w="239"/>
        <w:gridCol w:w="231"/>
        <w:gridCol w:w="280"/>
        <w:gridCol w:w="906"/>
        <w:gridCol w:w="284"/>
        <w:gridCol w:w="850"/>
        <w:gridCol w:w="28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1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（所属一级学科）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现从事专业及研究方向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拟申请</w:t>
            </w: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投递简历来源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官网/高校人才网/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招聘会等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87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87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3" w:type="dxa"/>
            <w:gridSpan w:val="6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工作单位或家庭住址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工作单位或家庭住址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二、主要学习经历（本科及以上）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346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升序填写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升序填写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四、奖惩情况</w:t>
      </w:r>
    </w:p>
    <w:tbl>
      <w:tblPr>
        <w:tblStyle w:val="6"/>
        <w:tblW w:w="9444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433"/>
        <w:gridCol w:w="1832"/>
        <w:gridCol w:w="122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44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降序填写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rPr>
          <w:trHeight w:val="58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4" w:type="dxa"/>
            <w:gridSpan w:val="5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惩罚情况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444" w:type="dxa"/>
            <w:gridSpan w:val="5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</w:tbl>
    <w:p>
      <w:pPr>
        <w:ind w:left="538" w:leftChars="107" w:hanging="313" w:hangingChars="112"/>
        <w:rPr>
          <w:rFonts w:hint="eastAsia"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五、主要学术成就</w:t>
      </w:r>
      <w:r>
        <w:rPr>
          <w:rFonts w:hint="eastAsia" w:eastAsia="黑体"/>
          <w:bCs/>
          <w:color w:val="FF0000"/>
          <w:sz w:val="28"/>
          <w:szCs w:val="28"/>
        </w:rPr>
        <w:t>（近五年）</w:t>
      </w:r>
    </w:p>
    <w:tbl>
      <w:tblPr>
        <w:tblStyle w:val="6"/>
        <w:tblW w:w="9444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896"/>
        <w:gridCol w:w="1834"/>
        <w:gridCol w:w="1535"/>
        <w:gridCol w:w="122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44" w:type="dxa"/>
            <w:gridSpan w:val="6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.1承担科研项目情况</w:t>
            </w:r>
            <w:r>
              <w:rPr>
                <w:rFonts w:hint="eastAsia"/>
                <w:bCs/>
                <w:color w:val="FF0000"/>
                <w:szCs w:val="21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来源（国家级、省部级、市厅级、企业等）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降序填写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margin" w:tblpX="21" w:tblpY="10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143"/>
        <w:gridCol w:w="1435"/>
        <w:gridCol w:w="1043"/>
        <w:gridCol w:w="607"/>
        <w:gridCol w:w="1575"/>
        <w:gridCol w:w="371"/>
        <w:gridCol w:w="724"/>
        <w:gridCol w:w="266"/>
        <w:gridCol w:w="927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464" w:type="dxa"/>
            <w:gridSpan w:val="11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近5年代表性论文、论著情况（限已发表或已出版）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期刊名称（出版单位）</w:t>
            </w:r>
          </w:p>
          <w:p>
            <w:pPr>
              <w:jc w:val="center"/>
            </w:pPr>
            <w:r>
              <w:rPr>
                <w:rFonts w:hint="eastAsia"/>
              </w:rPr>
              <w:t>（请注明属于SCI /中国卓越期刊/SSCI /AHCI /CSSCI /EI /中文核心/其他）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color w:val="FF0000"/>
              </w:rPr>
              <w:t>降序填写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64" w:type="dxa"/>
            <w:gridSpan w:val="11"/>
            <w:vAlign w:val="center"/>
          </w:tcPr>
          <w:p>
            <w:pPr>
              <w:rPr>
                <w:bCs/>
                <w:sz w:val="28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</w:t>
            </w:r>
            <w:r>
              <w:t>3</w:t>
            </w:r>
            <w:r>
              <w:rPr>
                <w:rFonts w:hint="eastAsia"/>
              </w:rPr>
              <w:t xml:space="preserve"> 近5年来获得专利情况</w:t>
            </w:r>
            <w:r>
              <w:rPr>
                <w:rFonts w:hint="eastAsia"/>
                <w:color w:val="FF0000"/>
              </w:rPr>
              <w:t>（限排名前3）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专利类别（发明、实用新型、外观设计）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64" w:type="dxa"/>
            <w:gridSpan w:val="11"/>
            <w:vAlign w:val="bottom"/>
          </w:tcPr>
          <w:p>
            <w:pPr>
              <w:spacing w:before="156" w:beforeLines="50" w:after="156" w:afterLines="50"/>
              <w:rPr>
                <w:bCs/>
                <w:sz w:val="28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参加国内外重要学术会议情况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464" w:type="dxa"/>
            <w:gridSpan w:val="11"/>
          </w:tcPr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六、申请人工作规划及预期目标</w:t>
      </w:r>
    </w:p>
    <w:tbl>
      <w:tblPr>
        <w:tblStyle w:val="6"/>
        <w:tblW w:w="9444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8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168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工作</w:t>
            </w:r>
            <w:r>
              <w:rPr>
                <w:rFonts w:hint="eastAsia"/>
                <w:kern w:val="2"/>
                <w:szCs w:val="24"/>
              </w:rPr>
              <w:t>规划及目标</w:t>
            </w: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8276" w:type="dxa"/>
          </w:tcPr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>
              <w:rPr>
                <w:rFonts w:hint="eastAsia"/>
                <w:kern w:val="2"/>
                <w:szCs w:val="24"/>
              </w:rPr>
              <w:t xml:space="preserve"> 教学规划及目标（拟承担课程）</w:t>
            </w: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168" w:type="dxa"/>
            <w:vMerge w:val="continue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6" w:type="dxa"/>
          </w:tcPr>
          <w:p>
            <w:pPr>
              <w:pStyle w:val="12"/>
              <w:spacing w:line="360" w:lineRule="exact"/>
              <w:ind w:firstLine="411" w:firstLineChars="196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</w:t>
            </w:r>
            <w:r>
              <w:rPr>
                <w:rFonts w:hint="eastAsia"/>
                <w:kern w:val="2"/>
                <w:szCs w:val="24"/>
              </w:rPr>
              <w:t xml:space="preserve"> 科研规划及目标</w:t>
            </w:r>
          </w:p>
          <w:p>
            <w:pPr>
              <w:pStyle w:val="12"/>
              <w:spacing w:line="360" w:lineRule="exact"/>
              <w:ind w:firstLine="411" w:firstLineChars="196"/>
              <w:rPr>
                <w:kern w:val="2"/>
                <w:szCs w:val="24"/>
              </w:rPr>
            </w:pPr>
          </w:p>
          <w:p>
            <w:pPr>
              <w:pStyle w:val="3"/>
            </w:pPr>
          </w:p>
        </w:tc>
      </w:tr>
    </w:tbl>
    <w:tbl>
      <w:tblPr>
        <w:tblStyle w:val="6"/>
        <w:tblpPr w:leftFromText="180" w:rightFromText="180" w:vertAnchor="text" w:horzAnchor="page" w:tblpX="1495" w:tblpY="2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457" w:type="dxa"/>
            <w:vAlign w:val="center"/>
          </w:tcPr>
          <w:p>
            <w:pPr>
              <w:pStyle w:val="12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（必填**）本表所填情况属实，如有不实，本人愿承担与此相关的一切责任。</w:t>
            </w: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2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 xml:space="preserve">                                 </w:t>
            </w:r>
          </w:p>
          <w:p>
            <w:pPr>
              <w:pStyle w:val="12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申请人签名(手写)：</w:t>
            </w:r>
            <w:r>
              <w:rPr>
                <w:b/>
                <w:bCs/>
                <w:kern w:val="2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kern w:val="2"/>
                <w:szCs w:val="24"/>
              </w:rPr>
              <w:t xml:space="preserve">  </w:t>
            </w:r>
            <w:r>
              <w:rPr>
                <w:b/>
                <w:bCs/>
                <w:kern w:val="2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kern w:val="2"/>
                <w:szCs w:val="24"/>
              </w:rPr>
              <w:t>年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月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日</w:t>
            </w: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七</w:t>
      </w:r>
      <w:r>
        <w:rPr>
          <w:rFonts w:eastAsia="黑体"/>
          <w:bCs/>
          <w:sz w:val="28"/>
          <w:szCs w:val="28"/>
        </w:rPr>
        <w:t>、院系意见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科研成果审核意见</w:t>
            </w:r>
          </w:p>
        </w:tc>
        <w:tc>
          <w:tcPr>
            <w:tcW w:w="8726" w:type="dxa"/>
          </w:tcPr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科研成果审查意见</w:t>
            </w:r>
            <w:r>
              <w:rPr>
                <w:rFonts w:hint="eastAsia"/>
                <w:kern w:val="2"/>
                <w:szCs w:val="24"/>
              </w:rPr>
              <w:t>（确认核实其科研成果的真实性，明确给出科研成果审查意见）</w:t>
            </w:r>
          </w:p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（</w:t>
            </w:r>
            <w:r>
              <w:rPr>
                <w:rFonts w:hint="eastAsia"/>
                <w:kern w:val="2"/>
                <w:szCs w:val="24"/>
              </w:rPr>
              <w:t>1）论文情况</w:t>
            </w:r>
          </w:p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一作发表《论文题目》，系</w:t>
            </w:r>
            <w:r>
              <w:rPr>
                <w:rFonts w:hint="eastAsia"/>
                <w:color w:val="558ED5" w:themeColor="text2" w:themeTint="99"/>
                <w:kern w:val="2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SCI</w:t>
            </w:r>
            <w:r>
              <w:rPr>
                <w:color w:val="558ED5" w:themeColor="text2" w:themeTint="99"/>
                <w:kern w:val="2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/中国卓越</w:t>
            </w:r>
            <w:r>
              <w:rPr>
                <w:rFonts w:hint="eastAsia"/>
                <w:color w:val="558ED5" w:themeColor="text2" w:themeTint="99"/>
                <w:kern w:val="2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/SSCI/AHCI</w:t>
            </w:r>
            <w:r>
              <w:rPr>
                <w:color w:val="558ED5" w:themeColor="text2" w:themeTint="99"/>
                <w:kern w:val="2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</w:t>
            </w:r>
            <w:r>
              <w:rPr>
                <w:rFonts w:hint="eastAsia"/>
                <w:color w:val="558ED5" w:themeColor="text2" w:themeTint="99"/>
                <w:kern w:val="2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CSSCI</w:t>
            </w:r>
            <w:r>
              <w:rPr>
                <w:rFonts w:hint="eastAsia"/>
                <w:kern w:val="2"/>
                <w:szCs w:val="24"/>
              </w:rPr>
              <w:t>期刊收录（若为物理类、化学类、材料类，还需说明论文为中科院分区第几区）；</w:t>
            </w:r>
          </w:p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（2）项目情况</w:t>
            </w:r>
          </w:p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主持《项目名称》系国家自然科学基金/国家社会科学基金项目</w:t>
            </w:r>
            <w:r>
              <w:rPr>
                <w:kern w:val="2"/>
                <w:szCs w:val="24"/>
              </w:rPr>
              <w:t xml:space="preserve">       </w:t>
            </w:r>
            <w:r>
              <w:rPr>
                <w:rFonts w:hint="eastAsia"/>
                <w:kern w:val="2"/>
                <w:szCs w:val="24"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pStyle w:val="12"/>
              <w:wordWrap w:val="0"/>
              <w:spacing w:line="360" w:lineRule="exact"/>
              <w:ind w:right="210"/>
              <w:jc w:val="righ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负责人签字：</w:t>
            </w:r>
            <w:r>
              <w:rPr>
                <w:kern w:val="2"/>
                <w:szCs w:val="24"/>
              </w:rPr>
              <w:t xml:space="preserve">           </w:t>
            </w:r>
            <w:r>
              <w:rPr>
                <w:rFonts w:hint="eastAsia"/>
                <w:kern w:val="2"/>
                <w:szCs w:val="24"/>
              </w:rPr>
              <w:t xml:space="preserve">单位公章：                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教授委员会意见</w:t>
            </w:r>
          </w:p>
        </w:tc>
        <w:tc>
          <w:tcPr>
            <w:tcW w:w="8726" w:type="dxa"/>
          </w:tcPr>
          <w:p>
            <w:pPr>
              <w:pStyle w:val="12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（申请人研究成果和</w:t>
            </w:r>
            <w:r>
              <w:rPr>
                <w:kern w:val="2"/>
                <w:szCs w:val="24"/>
              </w:rPr>
              <w:t>工作预期目标</w:t>
            </w:r>
            <w:r>
              <w:rPr>
                <w:rFonts w:hint="eastAsia"/>
                <w:kern w:val="2"/>
                <w:szCs w:val="24"/>
              </w:rPr>
              <w:t>是否符合院系的学科、专业发展需要，拟归属专业、教研室）</w:t>
            </w:r>
            <w:r>
              <w:rPr>
                <w:kern w:val="2"/>
                <w:szCs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pStyle w:val="12"/>
              <w:wordWrap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                                 </w:t>
            </w:r>
            <w:r>
              <w:rPr>
                <w:kern w:val="2"/>
                <w:szCs w:val="24"/>
              </w:rPr>
              <w:t xml:space="preserve">             </w:t>
            </w:r>
            <w:r>
              <w:rPr>
                <w:rFonts w:hint="eastAsia"/>
                <w:kern w:val="2"/>
                <w:szCs w:val="24"/>
              </w:rPr>
              <w:t>教授委员会主任签字:</w:t>
            </w:r>
            <w:r>
              <w:rPr>
                <w:kern w:val="2"/>
                <w:szCs w:val="24"/>
              </w:rPr>
              <w:t xml:space="preserve">           </w:t>
            </w:r>
            <w:r>
              <w:rPr>
                <w:rFonts w:hint="eastAsia"/>
                <w:kern w:val="2"/>
                <w:szCs w:val="24"/>
              </w:rPr>
              <w:t xml:space="preserve">            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党政联席会意见</w:t>
            </w:r>
          </w:p>
        </w:tc>
        <w:tc>
          <w:tcPr>
            <w:tcW w:w="8726" w:type="dxa"/>
          </w:tcPr>
          <w:p>
            <w:pPr>
              <w:pStyle w:val="12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（明确给出思想政治审查意见）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pStyle w:val="12"/>
              <w:wordWrap w:val="0"/>
              <w:spacing w:line="360" w:lineRule="exact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    </w:t>
            </w:r>
            <w:r>
              <w:rPr>
                <w:rFonts w:hint="eastAsia"/>
                <w:kern w:val="2"/>
                <w:szCs w:val="24"/>
              </w:rPr>
              <w:t xml:space="preserve">       负责人签字：</w:t>
            </w:r>
            <w:r>
              <w:rPr>
                <w:kern w:val="2"/>
                <w:szCs w:val="24"/>
              </w:rPr>
              <w:t xml:space="preserve">           </w:t>
            </w:r>
            <w:r>
              <w:rPr>
                <w:rFonts w:hint="eastAsia"/>
                <w:kern w:val="2"/>
                <w:szCs w:val="24"/>
              </w:rPr>
              <w:t xml:space="preserve">单位公章：                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</w:tbl>
    <w:p>
      <w:pPr>
        <w:rPr>
          <w:color w:val="FF0000"/>
        </w:rPr>
      </w:pPr>
    </w:p>
    <w:sectPr>
      <w:headerReference r:id="rId3" w:type="firs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ZDIxNDAyZjIyNjUyNzY5MWQ2ZmFmODhjNWEyNDI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0C2DCE"/>
    <w:rsid w:val="0011223D"/>
    <w:rsid w:val="001423CC"/>
    <w:rsid w:val="00144E16"/>
    <w:rsid w:val="00153D05"/>
    <w:rsid w:val="00154C40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393A"/>
    <w:rsid w:val="00244697"/>
    <w:rsid w:val="00245C19"/>
    <w:rsid w:val="00254083"/>
    <w:rsid w:val="00264074"/>
    <w:rsid w:val="002653B4"/>
    <w:rsid w:val="0026726A"/>
    <w:rsid w:val="0026787F"/>
    <w:rsid w:val="00282CF4"/>
    <w:rsid w:val="002844A7"/>
    <w:rsid w:val="00291657"/>
    <w:rsid w:val="002A2482"/>
    <w:rsid w:val="002B0A2C"/>
    <w:rsid w:val="002B3DCA"/>
    <w:rsid w:val="002C094C"/>
    <w:rsid w:val="002C2A9A"/>
    <w:rsid w:val="002C79A1"/>
    <w:rsid w:val="002C7AD5"/>
    <w:rsid w:val="002D2EC2"/>
    <w:rsid w:val="002D41CF"/>
    <w:rsid w:val="002D6966"/>
    <w:rsid w:val="002E0026"/>
    <w:rsid w:val="002E0A7A"/>
    <w:rsid w:val="002E0D42"/>
    <w:rsid w:val="002E7293"/>
    <w:rsid w:val="002F5BB1"/>
    <w:rsid w:val="003003F7"/>
    <w:rsid w:val="003111FA"/>
    <w:rsid w:val="003255E9"/>
    <w:rsid w:val="003332B4"/>
    <w:rsid w:val="00364605"/>
    <w:rsid w:val="003670FB"/>
    <w:rsid w:val="00367C41"/>
    <w:rsid w:val="00377315"/>
    <w:rsid w:val="00395A01"/>
    <w:rsid w:val="003A1D75"/>
    <w:rsid w:val="003A68D5"/>
    <w:rsid w:val="003C14B3"/>
    <w:rsid w:val="003C2D49"/>
    <w:rsid w:val="003C4AFB"/>
    <w:rsid w:val="003F76A6"/>
    <w:rsid w:val="00406C6C"/>
    <w:rsid w:val="00430AB9"/>
    <w:rsid w:val="00430AE3"/>
    <w:rsid w:val="00435049"/>
    <w:rsid w:val="004370F4"/>
    <w:rsid w:val="004420C7"/>
    <w:rsid w:val="00444DF7"/>
    <w:rsid w:val="004463EA"/>
    <w:rsid w:val="00446C3D"/>
    <w:rsid w:val="0047230D"/>
    <w:rsid w:val="00472B1E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1779C"/>
    <w:rsid w:val="00521C80"/>
    <w:rsid w:val="005419BA"/>
    <w:rsid w:val="005447BB"/>
    <w:rsid w:val="00550D6C"/>
    <w:rsid w:val="00564CAB"/>
    <w:rsid w:val="005668C1"/>
    <w:rsid w:val="00575443"/>
    <w:rsid w:val="00576FC5"/>
    <w:rsid w:val="005A1B80"/>
    <w:rsid w:val="005B15E9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1878"/>
    <w:rsid w:val="00674DE8"/>
    <w:rsid w:val="0068725C"/>
    <w:rsid w:val="006A1AD6"/>
    <w:rsid w:val="006A2117"/>
    <w:rsid w:val="006D1D28"/>
    <w:rsid w:val="006E18CC"/>
    <w:rsid w:val="006E5052"/>
    <w:rsid w:val="006E7AB6"/>
    <w:rsid w:val="006F1AA9"/>
    <w:rsid w:val="006F3A2B"/>
    <w:rsid w:val="006F79CF"/>
    <w:rsid w:val="007100A9"/>
    <w:rsid w:val="007323EB"/>
    <w:rsid w:val="00747EBB"/>
    <w:rsid w:val="00760267"/>
    <w:rsid w:val="007604F9"/>
    <w:rsid w:val="007721AA"/>
    <w:rsid w:val="00773EF9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7F76CA"/>
    <w:rsid w:val="00800D08"/>
    <w:rsid w:val="008046DB"/>
    <w:rsid w:val="00812852"/>
    <w:rsid w:val="008519F4"/>
    <w:rsid w:val="008545CD"/>
    <w:rsid w:val="008659F4"/>
    <w:rsid w:val="008741BA"/>
    <w:rsid w:val="008811A3"/>
    <w:rsid w:val="00896BB3"/>
    <w:rsid w:val="008A0606"/>
    <w:rsid w:val="008C657F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0DB"/>
    <w:rsid w:val="00954A3B"/>
    <w:rsid w:val="0095573A"/>
    <w:rsid w:val="0096076D"/>
    <w:rsid w:val="00974987"/>
    <w:rsid w:val="009848BC"/>
    <w:rsid w:val="009A3AA3"/>
    <w:rsid w:val="009B6339"/>
    <w:rsid w:val="009D05D4"/>
    <w:rsid w:val="009E3302"/>
    <w:rsid w:val="009E33F5"/>
    <w:rsid w:val="009E5A38"/>
    <w:rsid w:val="009F7981"/>
    <w:rsid w:val="00A005D7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6712F"/>
    <w:rsid w:val="00A712B8"/>
    <w:rsid w:val="00A72C0B"/>
    <w:rsid w:val="00A83FC4"/>
    <w:rsid w:val="00A90009"/>
    <w:rsid w:val="00A92B3A"/>
    <w:rsid w:val="00A9505E"/>
    <w:rsid w:val="00A97E84"/>
    <w:rsid w:val="00AB159C"/>
    <w:rsid w:val="00AB2CDE"/>
    <w:rsid w:val="00AB64CA"/>
    <w:rsid w:val="00AC45F5"/>
    <w:rsid w:val="00AC5C56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415"/>
    <w:rsid w:val="00B46AC0"/>
    <w:rsid w:val="00B50057"/>
    <w:rsid w:val="00B517F9"/>
    <w:rsid w:val="00B53850"/>
    <w:rsid w:val="00B56E52"/>
    <w:rsid w:val="00B60E92"/>
    <w:rsid w:val="00B64DE1"/>
    <w:rsid w:val="00B673BA"/>
    <w:rsid w:val="00B74A5C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E783A"/>
    <w:rsid w:val="00BF1F2A"/>
    <w:rsid w:val="00BF4DFE"/>
    <w:rsid w:val="00C17694"/>
    <w:rsid w:val="00C21E32"/>
    <w:rsid w:val="00C27B0B"/>
    <w:rsid w:val="00C32487"/>
    <w:rsid w:val="00C375BF"/>
    <w:rsid w:val="00C42A24"/>
    <w:rsid w:val="00C52E40"/>
    <w:rsid w:val="00C6234C"/>
    <w:rsid w:val="00C623FB"/>
    <w:rsid w:val="00C756E9"/>
    <w:rsid w:val="00C95CD1"/>
    <w:rsid w:val="00C97190"/>
    <w:rsid w:val="00CB4848"/>
    <w:rsid w:val="00CC4E48"/>
    <w:rsid w:val="00CC5EF5"/>
    <w:rsid w:val="00CE0DD2"/>
    <w:rsid w:val="00CE41A5"/>
    <w:rsid w:val="00CE5D4A"/>
    <w:rsid w:val="00CE5D97"/>
    <w:rsid w:val="00D0044A"/>
    <w:rsid w:val="00D1549E"/>
    <w:rsid w:val="00D34E9E"/>
    <w:rsid w:val="00D52F8B"/>
    <w:rsid w:val="00D54601"/>
    <w:rsid w:val="00D67FE0"/>
    <w:rsid w:val="00D71B71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DF19D4"/>
    <w:rsid w:val="00E00B0F"/>
    <w:rsid w:val="00E05E77"/>
    <w:rsid w:val="00E07CE7"/>
    <w:rsid w:val="00E10227"/>
    <w:rsid w:val="00E11B2C"/>
    <w:rsid w:val="00E25457"/>
    <w:rsid w:val="00E25A0A"/>
    <w:rsid w:val="00E378D5"/>
    <w:rsid w:val="00E467FA"/>
    <w:rsid w:val="00E6074F"/>
    <w:rsid w:val="00E82ADF"/>
    <w:rsid w:val="00E84225"/>
    <w:rsid w:val="00E912DB"/>
    <w:rsid w:val="00EA140D"/>
    <w:rsid w:val="00EA3C64"/>
    <w:rsid w:val="00EB121C"/>
    <w:rsid w:val="00EB1403"/>
    <w:rsid w:val="00EC0F1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24401"/>
    <w:rsid w:val="00F32EAA"/>
    <w:rsid w:val="00F42B60"/>
    <w:rsid w:val="00F446BF"/>
    <w:rsid w:val="00F473C6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0FF7F38"/>
    <w:rsid w:val="01754BA1"/>
    <w:rsid w:val="01FB0C6F"/>
    <w:rsid w:val="0228293A"/>
    <w:rsid w:val="04C7202F"/>
    <w:rsid w:val="04CA66A1"/>
    <w:rsid w:val="053729FF"/>
    <w:rsid w:val="0600201F"/>
    <w:rsid w:val="07053924"/>
    <w:rsid w:val="08D97BF9"/>
    <w:rsid w:val="0A81643B"/>
    <w:rsid w:val="0A912A79"/>
    <w:rsid w:val="0A9B5085"/>
    <w:rsid w:val="0C153A43"/>
    <w:rsid w:val="0E772D33"/>
    <w:rsid w:val="0EA63619"/>
    <w:rsid w:val="0EA73F53"/>
    <w:rsid w:val="0F732A30"/>
    <w:rsid w:val="0F7907A6"/>
    <w:rsid w:val="0FD706EF"/>
    <w:rsid w:val="109B1110"/>
    <w:rsid w:val="136E3DAB"/>
    <w:rsid w:val="14164741"/>
    <w:rsid w:val="15C61756"/>
    <w:rsid w:val="167C48AD"/>
    <w:rsid w:val="16D073F1"/>
    <w:rsid w:val="19151F58"/>
    <w:rsid w:val="1AB31B7B"/>
    <w:rsid w:val="1B1F4574"/>
    <w:rsid w:val="1B5C2D5B"/>
    <w:rsid w:val="1BD0648C"/>
    <w:rsid w:val="1F2E30A1"/>
    <w:rsid w:val="1FC16504"/>
    <w:rsid w:val="20382983"/>
    <w:rsid w:val="20E029BA"/>
    <w:rsid w:val="231610BD"/>
    <w:rsid w:val="28777C98"/>
    <w:rsid w:val="28E21F54"/>
    <w:rsid w:val="296B4CE3"/>
    <w:rsid w:val="2A8D2AB1"/>
    <w:rsid w:val="2AF5364E"/>
    <w:rsid w:val="2B206CC0"/>
    <w:rsid w:val="2B24626F"/>
    <w:rsid w:val="2BB81032"/>
    <w:rsid w:val="2C0C7202"/>
    <w:rsid w:val="2E326E3C"/>
    <w:rsid w:val="2E6F250B"/>
    <w:rsid w:val="34630E43"/>
    <w:rsid w:val="34660CA5"/>
    <w:rsid w:val="37661A13"/>
    <w:rsid w:val="381522FB"/>
    <w:rsid w:val="387D0358"/>
    <w:rsid w:val="38D11308"/>
    <w:rsid w:val="39A311AD"/>
    <w:rsid w:val="3A9F2C1F"/>
    <w:rsid w:val="3AB40B1A"/>
    <w:rsid w:val="3AD85133"/>
    <w:rsid w:val="3B273C6C"/>
    <w:rsid w:val="3D052A55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AB21A84"/>
    <w:rsid w:val="4B427955"/>
    <w:rsid w:val="4B5A21C6"/>
    <w:rsid w:val="4DA414CC"/>
    <w:rsid w:val="4E3F5DAB"/>
    <w:rsid w:val="4F967B0B"/>
    <w:rsid w:val="5030768E"/>
    <w:rsid w:val="513149E8"/>
    <w:rsid w:val="528D3FF3"/>
    <w:rsid w:val="532C1551"/>
    <w:rsid w:val="53835D18"/>
    <w:rsid w:val="56AB4A2F"/>
    <w:rsid w:val="56FD3423"/>
    <w:rsid w:val="57DB0229"/>
    <w:rsid w:val="59A2152F"/>
    <w:rsid w:val="5BC9249F"/>
    <w:rsid w:val="5DE0757A"/>
    <w:rsid w:val="5DFD338F"/>
    <w:rsid w:val="606812DE"/>
    <w:rsid w:val="60D80E16"/>
    <w:rsid w:val="613E23D5"/>
    <w:rsid w:val="61DD4CF9"/>
    <w:rsid w:val="6217091E"/>
    <w:rsid w:val="624C17F4"/>
    <w:rsid w:val="63F016FC"/>
    <w:rsid w:val="64A4415E"/>
    <w:rsid w:val="68481A06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2CD0437"/>
    <w:rsid w:val="73B67C80"/>
    <w:rsid w:val="753C0D1F"/>
    <w:rsid w:val="75A849CA"/>
    <w:rsid w:val="76571079"/>
    <w:rsid w:val="76777912"/>
    <w:rsid w:val="768A61F6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E530-4D4E-4829-9D31-9C7DDCDB6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7</Pages>
  <Words>316</Words>
  <Characters>1805</Characters>
  <Lines>15</Lines>
  <Paragraphs>4</Paragraphs>
  <TotalTime>152</TotalTime>
  <ScaleCrop>false</ScaleCrop>
  <LinksUpToDate>false</LinksUpToDate>
  <CharactersWithSpaces>2117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admin</cp:lastModifiedBy>
  <cp:lastPrinted>2012-04-10T09:17:00Z</cp:lastPrinted>
  <dcterms:modified xsi:type="dcterms:W3CDTF">2024-04-27T10:35:03Z</dcterms:modified>
  <dc:title>中央“千人计划”、四川省“百人计划”人选条件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C2EFC540C17D47C78A5B9890CA55F141_12</vt:lpwstr>
  </property>
</Properties>
</file>